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C2CF2" w14:textId="77777777" w:rsidR="00A86F4C" w:rsidRDefault="00A86F4C" w:rsidP="00A86F4C">
      <w:pPr>
        <w:pStyle w:val="Default"/>
      </w:pPr>
    </w:p>
    <w:p w14:paraId="2BE536C0" w14:textId="6CFAADBC" w:rsidR="00A86F4C" w:rsidRDefault="00A86F4C" w:rsidP="00A86F4C">
      <w:pPr>
        <w:pStyle w:val="Default"/>
        <w:rPr>
          <w:sz w:val="22"/>
          <w:szCs w:val="22"/>
        </w:rPr>
      </w:pPr>
      <w:r>
        <w:rPr>
          <w:b/>
          <w:bCs/>
          <w:sz w:val="22"/>
          <w:szCs w:val="22"/>
        </w:rPr>
        <w:t xml:space="preserve">De </w:t>
      </w:r>
      <w:proofErr w:type="spellStart"/>
      <w:r>
        <w:rPr>
          <w:b/>
          <w:bCs/>
          <w:sz w:val="22"/>
          <w:szCs w:val="22"/>
        </w:rPr>
        <w:t>PaRIS</w:t>
      </w:r>
      <w:proofErr w:type="spellEnd"/>
      <w:r>
        <w:rPr>
          <w:b/>
          <w:bCs/>
          <w:sz w:val="22"/>
          <w:szCs w:val="22"/>
        </w:rPr>
        <w:t xml:space="preserve"> enquête </w:t>
      </w:r>
    </w:p>
    <w:p w14:paraId="137240BD" w14:textId="77777777" w:rsidR="00A86F4C" w:rsidRDefault="00A86F4C" w:rsidP="00A86F4C">
      <w:pPr>
        <w:pStyle w:val="Default"/>
        <w:rPr>
          <w:sz w:val="22"/>
          <w:szCs w:val="22"/>
        </w:rPr>
      </w:pPr>
      <w:r>
        <w:rPr>
          <w:sz w:val="22"/>
          <w:szCs w:val="22"/>
        </w:rPr>
        <w:t xml:space="preserve">Uw huisartsenpraktijk of gezondheidscentrum nodigt u uit deel te nemen aan de </w:t>
      </w:r>
      <w:proofErr w:type="spellStart"/>
      <w:r>
        <w:rPr>
          <w:sz w:val="22"/>
          <w:szCs w:val="22"/>
        </w:rPr>
        <w:t>PaRIS</w:t>
      </w:r>
      <w:proofErr w:type="spellEnd"/>
      <w:r>
        <w:rPr>
          <w:sz w:val="22"/>
          <w:szCs w:val="22"/>
        </w:rPr>
        <w:t xml:space="preserve"> enquête. </w:t>
      </w:r>
      <w:proofErr w:type="spellStart"/>
      <w:r>
        <w:rPr>
          <w:sz w:val="22"/>
          <w:szCs w:val="22"/>
        </w:rPr>
        <w:t>PaRIS</w:t>
      </w:r>
      <w:proofErr w:type="spellEnd"/>
      <w:r>
        <w:rPr>
          <w:sz w:val="22"/>
          <w:szCs w:val="22"/>
        </w:rPr>
        <w:t xml:space="preserve"> is een Engelse afkorting en staat voor </w:t>
      </w:r>
      <w:proofErr w:type="spellStart"/>
      <w:r>
        <w:rPr>
          <w:sz w:val="22"/>
          <w:szCs w:val="22"/>
        </w:rPr>
        <w:t>Patient-Reported</w:t>
      </w:r>
      <w:proofErr w:type="spellEnd"/>
      <w:r>
        <w:rPr>
          <w:sz w:val="22"/>
          <w:szCs w:val="22"/>
        </w:rPr>
        <w:t xml:space="preserve"> Indicators Survey, oftewel een enquête waarin patiënten rapporteren over indicatoren van de zorg. Deze enquête maakt deel uit van een internationale studie die zal helpen de patiëntenzorg in verschillende landen of regio's te vergelijken en te verbeteren. In Nederland wordt het onderzoek uitgevoerd door het Nivel (het Nederlands instituut voor onderzoek in de gezondheidszorg). </w:t>
      </w:r>
    </w:p>
    <w:p w14:paraId="212A5619" w14:textId="031B62F4" w:rsidR="00A86F4C" w:rsidRDefault="00A86F4C" w:rsidP="00A86F4C">
      <w:pPr>
        <w:pStyle w:val="Default"/>
        <w:rPr>
          <w:sz w:val="22"/>
          <w:szCs w:val="22"/>
        </w:rPr>
      </w:pPr>
      <w:r>
        <w:rPr>
          <w:sz w:val="22"/>
          <w:szCs w:val="22"/>
        </w:rPr>
        <w:t>Hieronder geven we informatie over wie we zijn, de gegevens die we verzamelen</w:t>
      </w:r>
      <w:r w:rsidR="003569AB">
        <w:rPr>
          <w:sz w:val="22"/>
          <w:szCs w:val="22"/>
        </w:rPr>
        <w:t xml:space="preserve"> en </w:t>
      </w:r>
      <w:r>
        <w:rPr>
          <w:sz w:val="22"/>
          <w:szCs w:val="22"/>
        </w:rPr>
        <w:t xml:space="preserve">hoe we deze gebruiken. </w:t>
      </w:r>
    </w:p>
    <w:p w14:paraId="4628AADF" w14:textId="77777777" w:rsidR="00A86F4C" w:rsidRDefault="00A86F4C" w:rsidP="00A86F4C">
      <w:pPr>
        <w:pStyle w:val="Default"/>
        <w:rPr>
          <w:b/>
          <w:bCs/>
          <w:sz w:val="22"/>
          <w:szCs w:val="22"/>
        </w:rPr>
      </w:pPr>
    </w:p>
    <w:p w14:paraId="7035C2D6" w14:textId="67E7E427" w:rsidR="00A86F4C" w:rsidRDefault="00A86F4C" w:rsidP="00A86F4C">
      <w:pPr>
        <w:pStyle w:val="Default"/>
        <w:rPr>
          <w:sz w:val="22"/>
          <w:szCs w:val="22"/>
        </w:rPr>
      </w:pPr>
      <w:r>
        <w:rPr>
          <w:b/>
          <w:bCs/>
          <w:sz w:val="22"/>
          <w:szCs w:val="22"/>
        </w:rPr>
        <w:t xml:space="preserve">Wie voert de enquête uit? </w:t>
      </w:r>
    </w:p>
    <w:p w14:paraId="59809010" w14:textId="0AA5B8BD" w:rsidR="00A86F4C" w:rsidRDefault="00A86F4C" w:rsidP="00A86F4C">
      <w:pPr>
        <w:pStyle w:val="Default"/>
        <w:rPr>
          <w:sz w:val="22"/>
          <w:szCs w:val="22"/>
        </w:rPr>
      </w:pPr>
      <w:r>
        <w:rPr>
          <w:sz w:val="22"/>
          <w:szCs w:val="22"/>
        </w:rPr>
        <w:t xml:space="preserve">Het Nivel is verantwoordelijk voor het onderzoek in Nederland. Het Nivel is een onafhankelijk onderzoeksinstituut zonder winstoogmerk. We doen onderzoek op verschillende terreinen in de gezondheidszorg. We krijgen opdrachten van onder andere de overheid, zorginstellingen, zorgverzekeraars en patiëntenverenigingen. Ook doen we zelfstandig onderzoek. Al ons onderzoek voldoet aan wetenschappelijke normen. Alle resultaten van ons onderzoek zijn op onze website te vinden. Meer informatie kunt u vinden op </w:t>
      </w:r>
      <w:hyperlink r:id="rId5" w:history="1">
        <w:r w:rsidR="003569AB" w:rsidRPr="00F40740">
          <w:rPr>
            <w:rStyle w:val="Hyperlink"/>
            <w:sz w:val="22"/>
            <w:szCs w:val="22"/>
          </w:rPr>
          <w:t>www.nivel.nl</w:t>
        </w:r>
      </w:hyperlink>
      <w:r>
        <w:rPr>
          <w:sz w:val="22"/>
          <w:szCs w:val="22"/>
        </w:rPr>
        <w:t xml:space="preserve">. </w:t>
      </w:r>
    </w:p>
    <w:p w14:paraId="3423ADA0" w14:textId="25C02CA1" w:rsidR="00A86F4C" w:rsidRDefault="00A86F4C" w:rsidP="00A86F4C">
      <w:pPr>
        <w:pStyle w:val="Default"/>
        <w:rPr>
          <w:sz w:val="22"/>
          <w:szCs w:val="22"/>
        </w:rPr>
      </w:pPr>
      <w:r>
        <w:rPr>
          <w:sz w:val="22"/>
          <w:szCs w:val="22"/>
        </w:rPr>
        <w:t xml:space="preserve">De deelnemende huisartsen hebben een selectie van patiënten gemaakt die benaderd worden voor deelname aan dit onderzoek. De huisartsen hebben daarvoor aan DESAN Research Solutions de opdracht gegeven om de uitnodiging voor het onderzoek namens hen naar u te versturen. Naar aanleiding van deze uitnodiging </w:t>
      </w:r>
      <w:r w:rsidR="003569AB">
        <w:rPr>
          <w:sz w:val="22"/>
          <w:szCs w:val="22"/>
        </w:rPr>
        <w:t>kunt</w:t>
      </w:r>
      <w:r>
        <w:rPr>
          <w:sz w:val="22"/>
          <w:szCs w:val="22"/>
        </w:rPr>
        <w:t xml:space="preserve"> u </w:t>
      </w:r>
      <w:r w:rsidR="003569AB">
        <w:rPr>
          <w:sz w:val="22"/>
          <w:szCs w:val="22"/>
        </w:rPr>
        <w:t xml:space="preserve">de internetvragenlijst invullen of </w:t>
      </w:r>
      <w:r>
        <w:rPr>
          <w:sz w:val="22"/>
          <w:szCs w:val="22"/>
        </w:rPr>
        <w:t xml:space="preserve">te kennen geven de enquête schriftelijk te willen invullen. </w:t>
      </w:r>
      <w:r w:rsidR="003569AB">
        <w:rPr>
          <w:sz w:val="22"/>
          <w:szCs w:val="22"/>
        </w:rPr>
        <w:t xml:space="preserve">Doet u dat laatste, dan stuurt </w:t>
      </w:r>
      <w:r>
        <w:rPr>
          <w:sz w:val="22"/>
          <w:szCs w:val="22"/>
        </w:rPr>
        <w:t xml:space="preserve">DESAN Research Solutions u </w:t>
      </w:r>
      <w:r w:rsidR="003569AB">
        <w:rPr>
          <w:sz w:val="22"/>
          <w:szCs w:val="22"/>
        </w:rPr>
        <w:t>enkele weken later</w:t>
      </w:r>
      <w:r>
        <w:rPr>
          <w:sz w:val="22"/>
          <w:szCs w:val="22"/>
        </w:rPr>
        <w:t xml:space="preserve"> een schriftelijke </w:t>
      </w:r>
      <w:r w:rsidR="003569AB">
        <w:rPr>
          <w:sz w:val="22"/>
          <w:szCs w:val="22"/>
        </w:rPr>
        <w:t>vragenlijst</w:t>
      </w:r>
      <w:r>
        <w:rPr>
          <w:sz w:val="22"/>
          <w:szCs w:val="22"/>
        </w:rPr>
        <w:t xml:space="preserve"> toe. DESAN </w:t>
      </w:r>
      <w:r w:rsidR="003569AB">
        <w:rPr>
          <w:sz w:val="22"/>
          <w:szCs w:val="22"/>
        </w:rPr>
        <w:t>Research</w:t>
      </w:r>
      <w:r>
        <w:rPr>
          <w:sz w:val="22"/>
          <w:szCs w:val="22"/>
        </w:rPr>
        <w:t xml:space="preserve"> Solutions verzamelt alle ingevulde schriftelijke enquêtes. Een databestand met de antwoorden van alle deelnemers uit Nederland die de vragenlijst schriftelijk hebben ingevuld stuurt DESAN Research Solutions beveiligd naar </w:t>
      </w:r>
      <w:proofErr w:type="spellStart"/>
      <w:r>
        <w:rPr>
          <w:sz w:val="22"/>
          <w:szCs w:val="22"/>
        </w:rPr>
        <w:t>Ipsos</w:t>
      </w:r>
      <w:proofErr w:type="spellEnd"/>
      <w:r>
        <w:rPr>
          <w:sz w:val="22"/>
          <w:szCs w:val="22"/>
        </w:rPr>
        <w:t xml:space="preserve"> MORI. Dit databestand bevat geen namen of contactgegevens. </w:t>
      </w:r>
      <w:proofErr w:type="spellStart"/>
      <w:r>
        <w:rPr>
          <w:sz w:val="22"/>
          <w:szCs w:val="22"/>
        </w:rPr>
        <w:t>Ipsos</w:t>
      </w:r>
      <w:proofErr w:type="spellEnd"/>
      <w:r>
        <w:rPr>
          <w:sz w:val="22"/>
          <w:szCs w:val="22"/>
        </w:rPr>
        <w:t xml:space="preserve"> MORI voegt dit bestand samen met het databestand met </w:t>
      </w:r>
      <w:r w:rsidR="003569AB">
        <w:rPr>
          <w:sz w:val="22"/>
          <w:szCs w:val="22"/>
        </w:rPr>
        <w:t xml:space="preserve">de </w:t>
      </w:r>
      <w:r>
        <w:rPr>
          <w:sz w:val="22"/>
          <w:szCs w:val="22"/>
        </w:rPr>
        <w:t xml:space="preserve">antwoorden van de deelnemers die de vragenlijst </w:t>
      </w:r>
      <w:r w:rsidR="003569AB">
        <w:rPr>
          <w:sz w:val="22"/>
          <w:szCs w:val="22"/>
        </w:rPr>
        <w:t>via het internet</w:t>
      </w:r>
      <w:r>
        <w:rPr>
          <w:sz w:val="22"/>
          <w:szCs w:val="22"/>
        </w:rPr>
        <w:t xml:space="preserve"> hebben ingevuld. </w:t>
      </w:r>
    </w:p>
    <w:p w14:paraId="4B66C0A6" w14:textId="77777777" w:rsidR="00A86F4C" w:rsidRDefault="00A86F4C" w:rsidP="00A86F4C">
      <w:pPr>
        <w:pStyle w:val="Default"/>
        <w:rPr>
          <w:b/>
          <w:bCs/>
          <w:sz w:val="22"/>
          <w:szCs w:val="22"/>
        </w:rPr>
      </w:pPr>
    </w:p>
    <w:p w14:paraId="57C8979C" w14:textId="21300CC6" w:rsidR="00A86F4C" w:rsidRDefault="00A86F4C" w:rsidP="00A86F4C">
      <w:pPr>
        <w:pStyle w:val="Default"/>
        <w:rPr>
          <w:sz w:val="22"/>
          <w:szCs w:val="22"/>
        </w:rPr>
      </w:pPr>
      <w:r>
        <w:rPr>
          <w:b/>
          <w:bCs/>
          <w:sz w:val="22"/>
          <w:szCs w:val="22"/>
        </w:rPr>
        <w:t xml:space="preserve">Welke andere organisaties zijn erbij betrokken? </w:t>
      </w:r>
    </w:p>
    <w:p w14:paraId="04FBD2F9" w14:textId="15F098DD" w:rsidR="00A86F4C" w:rsidRDefault="00A86F4C" w:rsidP="00A86F4C">
      <w:pPr>
        <w:pStyle w:val="Default"/>
        <w:rPr>
          <w:sz w:val="22"/>
          <w:szCs w:val="22"/>
        </w:rPr>
      </w:pPr>
      <w:r>
        <w:rPr>
          <w:sz w:val="22"/>
          <w:szCs w:val="22"/>
        </w:rPr>
        <w:t xml:space="preserve">Het onderzoek staat onder leiding van het internationale consortium </w:t>
      </w:r>
      <w:proofErr w:type="spellStart"/>
      <w:r>
        <w:rPr>
          <w:sz w:val="22"/>
          <w:szCs w:val="22"/>
        </w:rPr>
        <w:t>PaRIS</w:t>
      </w:r>
      <w:proofErr w:type="spellEnd"/>
      <w:r>
        <w:rPr>
          <w:sz w:val="22"/>
          <w:szCs w:val="22"/>
        </w:rPr>
        <w:t xml:space="preserve">-SUR en de Organisatie voor Economische Samenwerking en Ontwikkeling (OESO), in nauwe samenwerking met het Nivel. Meer informatie over dit consortium kunt u vinden op: </w:t>
      </w:r>
      <w:hyperlink r:id="rId6" w:history="1">
        <w:r w:rsidR="003569AB" w:rsidRPr="00F40740">
          <w:rPr>
            <w:rStyle w:val="Hyperlink"/>
            <w:sz w:val="22"/>
            <w:szCs w:val="22"/>
          </w:rPr>
          <w:t>www.paris-sur.org</w:t>
        </w:r>
      </w:hyperlink>
      <w:r>
        <w:rPr>
          <w:sz w:val="22"/>
          <w:szCs w:val="22"/>
        </w:rPr>
        <w:t xml:space="preserve">. Meer informatie over de OESO, de </w:t>
      </w:r>
      <w:proofErr w:type="spellStart"/>
      <w:r>
        <w:rPr>
          <w:sz w:val="22"/>
          <w:szCs w:val="22"/>
        </w:rPr>
        <w:t>PaRIS</w:t>
      </w:r>
      <w:proofErr w:type="spellEnd"/>
      <w:r>
        <w:rPr>
          <w:sz w:val="22"/>
          <w:szCs w:val="22"/>
        </w:rPr>
        <w:t xml:space="preserve"> enquête en hun privacyverklaring vindt u op de volgende websites: </w:t>
      </w:r>
      <w:hyperlink r:id="rId7" w:history="1">
        <w:r w:rsidR="003569AB" w:rsidRPr="00F40740">
          <w:rPr>
            <w:rStyle w:val="Hyperlink"/>
            <w:sz w:val="22"/>
            <w:szCs w:val="22"/>
          </w:rPr>
          <w:t>www.oecd.org</w:t>
        </w:r>
      </w:hyperlink>
      <w:r w:rsidR="003569AB">
        <w:rPr>
          <w:sz w:val="22"/>
          <w:szCs w:val="22"/>
        </w:rPr>
        <w:t xml:space="preserve"> </w:t>
      </w:r>
      <w:r>
        <w:rPr>
          <w:sz w:val="22"/>
          <w:szCs w:val="22"/>
        </w:rPr>
        <w:t xml:space="preserve"> en </w:t>
      </w:r>
      <w:hyperlink r:id="rId8" w:history="1">
        <w:r w:rsidR="003569AB" w:rsidRPr="00F40740">
          <w:rPr>
            <w:rStyle w:val="Hyperlink"/>
            <w:sz w:val="22"/>
            <w:szCs w:val="22"/>
          </w:rPr>
          <w:t>www.oecd.org/health/PARIS</w:t>
        </w:r>
      </w:hyperlink>
      <w:r>
        <w:rPr>
          <w:sz w:val="22"/>
          <w:szCs w:val="22"/>
        </w:rPr>
        <w:t xml:space="preserve">. </w:t>
      </w:r>
    </w:p>
    <w:p w14:paraId="63B26DE0" w14:textId="77777777" w:rsidR="00A86F4C" w:rsidRDefault="00A86F4C" w:rsidP="00A86F4C">
      <w:pPr>
        <w:pStyle w:val="Default"/>
        <w:rPr>
          <w:b/>
          <w:bCs/>
          <w:sz w:val="22"/>
          <w:szCs w:val="22"/>
        </w:rPr>
      </w:pPr>
    </w:p>
    <w:p w14:paraId="4BD94AA3" w14:textId="3FF98D67" w:rsidR="00A86F4C" w:rsidRDefault="00A86F4C" w:rsidP="00A86F4C">
      <w:pPr>
        <w:pStyle w:val="Default"/>
        <w:rPr>
          <w:sz w:val="22"/>
          <w:szCs w:val="22"/>
        </w:rPr>
      </w:pPr>
      <w:r>
        <w:rPr>
          <w:b/>
          <w:bCs/>
          <w:sz w:val="22"/>
          <w:szCs w:val="22"/>
        </w:rPr>
        <w:t xml:space="preserve">Wat is de wettelijke basis voor het verwerken van mijn persoonsgegevens voor deze enquête? </w:t>
      </w:r>
    </w:p>
    <w:p w14:paraId="6A11212F" w14:textId="77777777" w:rsidR="00A86F4C" w:rsidRDefault="00A86F4C" w:rsidP="00A86F4C">
      <w:pPr>
        <w:pStyle w:val="Default"/>
        <w:rPr>
          <w:sz w:val="22"/>
          <w:szCs w:val="22"/>
        </w:rPr>
      </w:pPr>
      <w:r>
        <w:rPr>
          <w:sz w:val="22"/>
          <w:szCs w:val="22"/>
        </w:rPr>
        <w:t xml:space="preserve">Er is een wettelijke basis nodig om uw persoonsgegevens te mogen verwerken. Hieronder beschrijven we deze wettelijke basis voor de </w:t>
      </w:r>
      <w:proofErr w:type="spellStart"/>
      <w:r>
        <w:rPr>
          <w:sz w:val="22"/>
          <w:szCs w:val="22"/>
        </w:rPr>
        <w:t>PaRIS</w:t>
      </w:r>
      <w:proofErr w:type="spellEnd"/>
      <w:r>
        <w:rPr>
          <w:sz w:val="22"/>
          <w:szCs w:val="22"/>
        </w:rPr>
        <w:t xml:space="preserve"> enquête. </w:t>
      </w:r>
    </w:p>
    <w:p w14:paraId="6BB26665" w14:textId="017A72F9" w:rsidR="00A86F4C" w:rsidRDefault="00A86F4C" w:rsidP="003569AB">
      <w:pPr>
        <w:pStyle w:val="Default"/>
      </w:pPr>
      <w:r>
        <w:rPr>
          <w:sz w:val="22"/>
          <w:szCs w:val="22"/>
        </w:rPr>
        <w:t xml:space="preserve">De wettelijke basis voor het verwerken van uw contactgegevens is het gebruik voor wetenschappelijk onderzoek. Uw huisartsenpraktijk of gezondheidscentrum mag uw gegevens </w:t>
      </w:r>
      <w:r w:rsidR="003569AB">
        <w:rPr>
          <w:sz w:val="22"/>
          <w:szCs w:val="22"/>
        </w:rPr>
        <w:t xml:space="preserve">dus </w:t>
      </w:r>
      <w:r>
        <w:rPr>
          <w:sz w:val="22"/>
          <w:szCs w:val="22"/>
        </w:rPr>
        <w:t xml:space="preserve">gebruiken om u aan te </w:t>
      </w:r>
      <w:r w:rsidR="003569AB">
        <w:rPr>
          <w:sz w:val="22"/>
          <w:szCs w:val="22"/>
        </w:rPr>
        <w:t xml:space="preserve">laten </w:t>
      </w:r>
      <w:r>
        <w:rPr>
          <w:sz w:val="22"/>
          <w:szCs w:val="22"/>
        </w:rPr>
        <w:t xml:space="preserve">schrijven op basis van artikel 5.1.b van de Algemene Verordening Gegevensbescherming (AVG). Dit betekent dat uw huisarts uw persoonsgegevens, in dit geval uw naam, adres, woonplaats en geslacht (voor de briefaanhef), mag gebruiken om u uit te </w:t>
      </w:r>
      <w:r w:rsidR="003569AB">
        <w:rPr>
          <w:sz w:val="22"/>
          <w:szCs w:val="22"/>
        </w:rPr>
        <w:t xml:space="preserve">laten </w:t>
      </w:r>
      <w:r>
        <w:rPr>
          <w:sz w:val="22"/>
          <w:szCs w:val="22"/>
        </w:rPr>
        <w:t xml:space="preserve">nodigen om deel te nemen aan wetenschappelijk onderzoek. De wettelijke basis voor het toesturen van de schriftelijke vragenlijst is uw </w:t>
      </w:r>
      <w:r w:rsidR="003569AB">
        <w:rPr>
          <w:sz w:val="22"/>
          <w:szCs w:val="22"/>
        </w:rPr>
        <w:t xml:space="preserve">eventuele </w:t>
      </w:r>
      <w:r>
        <w:rPr>
          <w:sz w:val="22"/>
          <w:szCs w:val="22"/>
        </w:rPr>
        <w:t xml:space="preserve">verzoek om deze </w:t>
      </w:r>
      <w:r w:rsidR="003569AB">
        <w:rPr>
          <w:sz w:val="22"/>
          <w:szCs w:val="22"/>
        </w:rPr>
        <w:t xml:space="preserve">aan u </w:t>
      </w:r>
      <w:r>
        <w:rPr>
          <w:sz w:val="22"/>
          <w:szCs w:val="22"/>
        </w:rPr>
        <w:t>toe te sturen.</w:t>
      </w:r>
    </w:p>
    <w:p w14:paraId="6163278B" w14:textId="77777777" w:rsidR="00A86F4C" w:rsidRDefault="00A86F4C" w:rsidP="00A86F4C">
      <w:pPr>
        <w:pStyle w:val="Default"/>
        <w:rPr>
          <w:sz w:val="22"/>
          <w:szCs w:val="22"/>
        </w:rPr>
      </w:pPr>
      <w:r>
        <w:rPr>
          <w:sz w:val="22"/>
          <w:szCs w:val="22"/>
        </w:rPr>
        <w:t xml:space="preserve">De wettelijke basis voor het verzamelen van de onderzoeksgegevens uit de ingevulde enquêtes is de toestemming van de deelnemers aan de enquête (artikel 6.1.a van de AVG). Als u instemt met deelname aan de enquête geeft u toestemming aan de partijen uit het internationale consortium </w:t>
      </w:r>
      <w:proofErr w:type="spellStart"/>
      <w:r>
        <w:rPr>
          <w:sz w:val="22"/>
          <w:szCs w:val="22"/>
        </w:rPr>
        <w:t>PaRIS</w:t>
      </w:r>
      <w:proofErr w:type="spellEnd"/>
      <w:r>
        <w:rPr>
          <w:sz w:val="22"/>
          <w:szCs w:val="22"/>
        </w:rPr>
        <w:t xml:space="preserve">-SUR om uw antwoorden te ontvangen en te verwerken. </w:t>
      </w:r>
    </w:p>
    <w:p w14:paraId="33F0E83F" w14:textId="77777777" w:rsidR="00A86F4C" w:rsidRDefault="00A86F4C" w:rsidP="00A86F4C">
      <w:pPr>
        <w:pStyle w:val="Default"/>
        <w:rPr>
          <w:sz w:val="22"/>
          <w:szCs w:val="22"/>
        </w:rPr>
      </w:pPr>
      <w:r>
        <w:rPr>
          <w:b/>
          <w:bCs/>
          <w:sz w:val="22"/>
          <w:szCs w:val="22"/>
        </w:rPr>
        <w:lastRenderedPageBreak/>
        <w:t xml:space="preserve">Hoe zijn mijn contactgegevens verkregen? </w:t>
      </w:r>
    </w:p>
    <w:p w14:paraId="3C0A902E" w14:textId="77777777" w:rsidR="00A86F4C" w:rsidRDefault="00A86F4C" w:rsidP="00A86F4C">
      <w:pPr>
        <w:pStyle w:val="Default"/>
        <w:rPr>
          <w:sz w:val="22"/>
          <w:szCs w:val="22"/>
        </w:rPr>
      </w:pPr>
      <w:r>
        <w:rPr>
          <w:sz w:val="22"/>
          <w:szCs w:val="22"/>
        </w:rPr>
        <w:t xml:space="preserve">De deelnemende huisartsen hebben een selectie van patiënten gemaakt die benaderd worden voor deelname aan dit onderzoek. Patiënten werden willekeurig gekozen uit alle mensen die 45 jaar of ouder zijn en in de afgelopen zes maanden in contact zijn geweest met hun huisartsenpraktijk of gezondheidscentrum. Uw huisarts heeft enkele gegevens gedeeld zodat DESAN Research Solutions u namens uw huisarts kon uitnodigen om deel te nemen aan deze enquête. Het gaat om de volgende gegevens: </w:t>
      </w:r>
    </w:p>
    <w:p w14:paraId="7C49FFA3" w14:textId="0699B5D0" w:rsidR="00A86F4C" w:rsidRDefault="00A86F4C" w:rsidP="00A86F4C">
      <w:pPr>
        <w:pStyle w:val="Default"/>
        <w:numPr>
          <w:ilvl w:val="0"/>
          <w:numId w:val="1"/>
        </w:numPr>
        <w:spacing w:after="15"/>
        <w:rPr>
          <w:sz w:val="22"/>
          <w:szCs w:val="22"/>
        </w:rPr>
      </w:pPr>
      <w:r>
        <w:rPr>
          <w:sz w:val="22"/>
          <w:szCs w:val="22"/>
        </w:rPr>
        <w:t xml:space="preserve">Uw naam, adres en woonplaats </w:t>
      </w:r>
    </w:p>
    <w:p w14:paraId="3DE102A1" w14:textId="2EE1AE68" w:rsidR="00A86F4C" w:rsidRDefault="00A86F4C" w:rsidP="00A86F4C">
      <w:pPr>
        <w:pStyle w:val="Default"/>
        <w:numPr>
          <w:ilvl w:val="0"/>
          <w:numId w:val="1"/>
        </w:numPr>
        <w:rPr>
          <w:sz w:val="20"/>
          <w:szCs w:val="20"/>
        </w:rPr>
      </w:pPr>
      <w:r>
        <w:rPr>
          <w:sz w:val="20"/>
          <w:szCs w:val="20"/>
        </w:rPr>
        <w:t xml:space="preserve">Uw geslacht </w:t>
      </w:r>
    </w:p>
    <w:p w14:paraId="7C2EC269" w14:textId="77777777" w:rsidR="00A86F4C" w:rsidRDefault="00A86F4C" w:rsidP="00A86F4C">
      <w:pPr>
        <w:pStyle w:val="Default"/>
        <w:rPr>
          <w:sz w:val="20"/>
          <w:szCs w:val="20"/>
        </w:rPr>
      </w:pPr>
    </w:p>
    <w:p w14:paraId="28E533E0" w14:textId="5FC8F1DC" w:rsidR="00A86F4C" w:rsidRDefault="00A86F4C" w:rsidP="00A86F4C">
      <w:pPr>
        <w:pStyle w:val="Default"/>
        <w:rPr>
          <w:sz w:val="22"/>
          <w:szCs w:val="22"/>
        </w:rPr>
      </w:pPr>
      <w:r>
        <w:rPr>
          <w:sz w:val="22"/>
          <w:szCs w:val="22"/>
        </w:rPr>
        <w:t xml:space="preserve">Alleen DESAN Research Solutions ontvangt uw contactgegevens en zal deze gegevens strikt vertrouwelijk behandelen in overeenstemming met dit </w:t>
      </w:r>
      <w:proofErr w:type="spellStart"/>
      <w:r>
        <w:rPr>
          <w:sz w:val="22"/>
          <w:szCs w:val="22"/>
        </w:rPr>
        <w:t>privacybeleid</w:t>
      </w:r>
      <w:proofErr w:type="spellEnd"/>
      <w:r>
        <w:rPr>
          <w:sz w:val="22"/>
          <w:szCs w:val="22"/>
        </w:rPr>
        <w:t>. D</w:t>
      </w:r>
      <w:r w:rsidR="003569AB">
        <w:rPr>
          <w:sz w:val="22"/>
          <w:szCs w:val="22"/>
        </w:rPr>
        <w:t>ESAN</w:t>
      </w:r>
      <w:r>
        <w:rPr>
          <w:sz w:val="22"/>
          <w:szCs w:val="22"/>
        </w:rPr>
        <w:t xml:space="preserve"> gebruikt uw gegevens alleen om u uit te nodigen om deel te nemen aan deze enquête en om u op uw </w:t>
      </w:r>
      <w:r w:rsidR="003569AB">
        <w:rPr>
          <w:sz w:val="22"/>
          <w:szCs w:val="22"/>
        </w:rPr>
        <w:t xml:space="preserve">eventuele </w:t>
      </w:r>
      <w:r>
        <w:rPr>
          <w:sz w:val="22"/>
          <w:szCs w:val="22"/>
        </w:rPr>
        <w:t xml:space="preserve">verzoek een schriftelijke vragenlijst toe te sturen. Zodra de gegevens niet meer nodig zijn voor het onderzoek, zal DESAN Research Solutions uw gegevens veilig vernietigen. </w:t>
      </w:r>
    </w:p>
    <w:p w14:paraId="1F4C145C" w14:textId="77777777" w:rsidR="00A86F4C" w:rsidRDefault="00A86F4C" w:rsidP="00A86F4C">
      <w:pPr>
        <w:pStyle w:val="Default"/>
        <w:rPr>
          <w:sz w:val="22"/>
          <w:szCs w:val="22"/>
        </w:rPr>
      </w:pPr>
    </w:p>
    <w:p w14:paraId="7C03EA6B" w14:textId="77777777" w:rsidR="00A86F4C" w:rsidRDefault="00A86F4C" w:rsidP="00A86F4C">
      <w:pPr>
        <w:pStyle w:val="Default"/>
        <w:rPr>
          <w:sz w:val="22"/>
          <w:szCs w:val="22"/>
        </w:rPr>
      </w:pPr>
      <w:r>
        <w:rPr>
          <w:b/>
          <w:bCs/>
          <w:sz w:val="22"/>
          <w:szCs w:val="22"/>
        </w:rPr>
        <w:t xml:space="preserve">Heeft iemand toegang tot mijn gezondheidsgegevens? </w:t>
      </w:r>
    </w:p>
    <w:p w14:paraId="3D45071A" w14:textId="77777777" w:rsidR="00A86F4C" w:rsidRDefault="00A86F4C" w:rsidP="00A86F4C">
      <w:pPr>
        <w:pStyle w:val="Default"/>
        <w:rPr>
          <w:sz w:val="22"/>
          <w:szCs w:val="22"/>
        </w:rPr>
      </w:pPr>
      <w:r>
        <w:rPr>
          <w:sz w:val="22"/>
          <w:szCs w:val="22"/>
        </w:rPr>
        <w:t xml:space="preserve">Nee, de organisaties die het onderzoek uitvoeren hebben geen toegang tot uw gezondheidsgegevens. Zij weten alleen dat u in de afgelopen zes maanden contact heeft gehad met uw huisartsenpraktijk of gezondheidscentrum. </w:t>
      </w:r>
    </w:p>
    <w:p w14:paraId="1030F5A1" w14:textId="77777777" w:rsidR="00A86F4C" w:rsidRDefault="00A86F4C" w:rsidP="00A86F4C">
      <w:pPr>
        <w:pStyle w:val="Default"/>
        <w:rPr>
          <w:sz w:val="22"/>
          <w:szCs w:val="22"/>
        </w:rPr>
      </w:pPr>
    </w:p>
    <w:p w14:paraId="1C2E5095" w14:textId="77777777" w:rsidR="00A86F4C" w:rsidRDefault="00A86F4C" w:rsidP="00A86F4C">
      <w:pPr>
        <w:pStyle w:val="Default"/>
        <w:rPr>
          <w:sz w:val="22"/>
          <w:szCs w:val="22"/>
        </w:rPr>
      </w:pPr>
      <w:r>
        <w:rPr>
          <w:b/>
          <w:bCs/>
          <w:sz w:val="22"/>
          <w:szCs w:val="22"/>
        </w:rPr>
        <w:t xml:space="preserve">Moet ik meedoen? </w:t>
      </w:r>
    </w:p>
    <w:p w14:paraId="37D61954" w14:textId="3AF36A9A" w:rsidR="00A86F4C" w:rsidRDefault="00A86F4C" w:rsidP="00A86F4C">
      <w:pPr>
        <w:pStyle w:val="Default"/>
        <w:rPr>
          <w:sz w:val="22"/>
          <w:szCs w:val="22"/>
        </w:rPr>
      </w:pPr>
      <w:r>
        <w:rPr>
          <w:sz w:val="22"/>
          <w:szCs w:val="22"/>
        </w:rPr>
        <w:t xml:space="preserve">Deelname aan de enquête is vrijwillig en heeft geen invloed op de zorg die u nu of in de toekomst krijgt. </w:t>
      </w:r>
    </w:p>
    <w:p w14:paraId="15F0B100" w14:textId="77777777" w:rsidR="00A86F4C" w:rsidRDefault="00A86F4C" w:rsidP="00A86F4C">
      <w:pPr>
        <w:pStyle w:val="Default"/>
        <w:rPr>
          <w:sz w:val="22"/>
          <w:szCs w:val="22"/>
        </w:rPr>
      </w:pPr>
    </w:p>
    <w:p w14:paraId="2B968402" w14:textId="77777777" w:rsidR="00A86F4C" w:rsidRDefault="00A86F4C" w:rsidP="00A86F4C">
      <w:pPr>
        <w:pStyle w:val="Default"/>
        <w:rPr>
          <w:sz w:val="22"/>
          <w:szCs w:val="22"/>
        </w:rPr>
      </w:pPr>
      <w:r>
        <w:rPr>
          <w:b/>
          <w:bCs/>
          <w:sz w:val="22"/>
          <w:szCs w:val="22"/>
        </w:rPr>
        <w:t xml:space="preserve">Wat wordt er van mij gevraagd? </w:t>
      </w:r>
    </w:p>
    <w:p w14:paraId="35950A6F" w14:textId="4853080F" w:rsidR="00A86F4C" w:rsidRDefault="00A86F4C" w:rsidP="00A86F4C">
      <w:r>
        <w:t>We vragen u een enquête in te vullen over uw gezondheid en uw ervaring met uw huisartsenpraktijk of gezondheidscentrum.</w:t>
      </w:r>
    </w:p>
    <w:p w14:paraId="28EEF286" w14:textId="77777777" w:rsidR="00A86F4C" w:rsidRDefault="00A86F4C" w:rsidP="00A86F4C">
      <w:pPr>
        <w:pStyle w:val="Default"/>
        <w:rPr>
          <w:sz w:val="22"/>
          <w:szCs w:val="22"/>
        </w:rPr>
      </w:pPr>
      <w:r>
        <w:rPr>
          <w:b/>
          <w:bCs/>
          <w:sz w:val="22"/>
          <w:szCs w:val="22"/>
        </w:rPr>
        <w:t xml:space="preserve">Wat gebeurt er met mijn antwoorden? </w:t>
      </w:r>
    </w:p>
    <w:p w14:paraId="71DAD598" w14:textId="77777777" w:rsidR="00A86F4C" w:rsidRDefault="00A86F4C" w:rsidP="00A86F4C">
      <w:pPr>
        <w:pStyle w:val="Default"/>
        <w:rPr>
          <w:sz w:val="22"/>
          <w:szCs w:val="22"/>
        </w:rPr>
      </w:pPr>
      <w:r>
        <w:rPr>
          <w:sz w:val="22"/>
          <w:szCs w:val="22"/>
        </w:rPr>
        <w:t xml:space="preserve">Het Nivel en de OECD bewaren uw antwoorden op de vragen strikt vertrouwelijk in overeenstemming met dit </w:t>
      </w:r>
      <w:proofErr w:type="spellStart"/>
      <w:r>
        <w:rPr>
          <w:sz w:val="22"/>
          <w:szCs w:val="22"/>
        </w:rPr>
        <w:t>privacybeleid</w:t>
      </w:r>
      <w:proofErr w:type="spellEnd"/>
      <w:r>
        <w:rPr>
          <w:sz w:val="22"/>
          <w:szCs w:val="22"/>
        </w:rPr>
        <w:t xml:space="preserve">. </w:t>
      </w:r>
    </w:p>
    <w:p w14:paraId="73411D07" w14:textId="274D5C14" w:rsidR="00A86F4C" w:rsidRDefault="00A86F4C" w:rsidP="00A86F4C">
      <w:pPr>
        <w:pStyle w:val="Default"/>
        <w:rPr>
          <w:sz w:val="22"/>
          <w:szCs w:val="22"/>
        </w:rPr>
      </w:pPr>
      <w:r>
        <w:rPr>
          <w:sz w:val="22"/>
          <w:szCs w:val="22"/>
        </w:rPr>
        <w:t xml:space="preserve">DESAN Research Solutions is verantwoordelijk voor het verzamelen van uw antwoorden op de schriftelijke enquête. Uw antwoorden worden samengevoegd met de antwoorden van alle andere deelnemers uit Nederland die de vragenlijst schriftelijk invullen in een databestand. Dit databestand bevat geen namen of contactgegevens. Dit betekent dat de onderzoekers niet weten wie welke antwoorden heeft gegeven. DESAN Research Solutions stuurt dit bestand beveiligd naar </w:t>
      </w:r>
      <w:proofErr w:type="spellStart"/>
      <w:r>
        <w:rPr>
          <w:sz w:val="22"/>
          <w:szCs w:val="22"/>
        </w:rPr>
        <w:t>Ipsos</w:t>
      </w:r>
      <w:proofErr w:type="spellEnd"/>
      <w:r>
        <w:rPr>
          <w:sz w:val="22"/>
          <w:szCs w:val="22"/>
        </w:rPr>
        <w:t xml:space="preserve"> MORI. </w:t>
      </w:r>
    </w:p>
    <w:p w14:paraId="12B3287F" w14:textId="67E130C9" w:rsidR="00A86F4C" w:rsidRDefault="00A86F4C" w:rsidP="00A86F4C">
      <w:pPr>
        <w:pStyle w:val="Default"/>
        <w:rPr>
          <w:sz w:val="22"/>
          <w:szCs w:val="22"/>
        </w:rPr>
      </w:pPr>
      <w:proofErr w:type="spellStart"/>
      <w:r>
        <w:rPr>
          <w:sz w:val="22"/>
          <w:szCs w:val="22"/>
        </w:rPr>
        <w:t>Ipsos</w:t>
      </w:r>
      <w:proofErr w:type="spellEnd"/>
      <w:r>
        <w:rPr>
          <w:sz w:val="22"/>
          <w:szCs w:val="22"/>
        </w:rPr>
        <w:t xml:space="preserve"> MORI is verantwoordelijk voor het verzamelen van alle antwoorden met behulp van een enquête. Het databestand met daarin de antwoorden van alle deelnemers die de vragenlijst schriftelijk hebben ingevuld wordt door </w:t>
      </w:r>
      <w:proofErr w:type="spellStart"/>
      <w:r>
        <w:rPr>
          <w:sz w:val="22"/>
          <w:szCs w:val="22"/>
        </w:rPr>
        <w:t>Ipsos</w:t>
      </w:r>
      <w:proofErr w:type="spellEnd"/>
      <w:r>
        <w:rPr>
          <w:sz w:val="22"/>
          <w:szCs w:val="22"/>
        </w:rPr>
        <w:t xml:space="preserve"> MORI samengevoegd met het databestand waarin de antwoorden staan van alle deelnemers die de vragenlijst online hebben ingevuld. Ook dit</w:t>
      </w:r>
      <w:r>
        <w:rPr>
          <w:sz w:val="22"/>
          <w:szCs w:val="22"/>
        </w:rPr>
        <w:t xml:space="preserve"> </w:t>
      </w:r>
      <w:r>
        <w:rPr>
          <w:sz w:val="22"/>
          <w:szCs w:val="22"/>
        </w:rPr>
        <w:t xml:space="preserve">databestand bevat geen namen of contactgegevens. Dit betekent dat de onderzoekers niet weten wie welke antwoorden heeft gegeven. De data zullen worden geanalyseerd door het internationale consortium namens de OESO en het Nivel. Uw antwoorden worden niet </w:t>
      </w:r>
      <w:r w:rsidR="003569AB">
        <w:rPr>
          <w:sz w:val="22"/>
          <w:szCs w:val="22"/>
        </w:rPr>
        <w:t xml:space="preserve">op naam </w:t>
      </w:r>
      <w:r>
        <w:rPr>
          <w:sz w:val="22"/>
          <w:szCs w:val="22"/>
        </w:rPr>
        <w:t xml:space="preserve">gedeeld met uw huisarts. </w:t>
      </w:r>
    </w:p>
    <w:p w14:paraId="7E255405" w14:textId="77777777" w:rsidR="00A86F4C" w:rsidRDefault="00A86F4C" w:rsidP="00A86F4C">
      <w:pPr>
        <w:pStyle w:val="Default"/>
        <w:rPr>
          <w:sz w:val="22"/>
          <w:szCs w:val="22"/>
        </w:rPr>
      </w:pPr>
      <w:r>
        <w:rPr>
          <w:sz w:val="22"/>
          <w:szCs w:val="22"/>
        </w:rPr>
        <w:t xml:space="preserve">Nadat het project is afgerond, zal de OESO een anonieme dataset opslaan op hun beveiligde digitale omgeving en de resultaten van het onderzoek publiceren in verschillende rapporten voor beleidsmakers en zorgprofessionals. Enkele wetenschappelijke artikelen zullen door het internationale consortium worden gepubliceerd. Alle gepubliceerde resultaten worden volledig geanonimiseerd, wat betekent dat de resultaten niet herleidbaar zijn naar individuele personen. </w:t>
      </w:r>
    </w:p>
    <w:p w14:paraId="7E1D0BF5" w14:textId="77777777" w:rsidR="003569AB" w:rsidRDefault="003569AB" w:rsidP="00A86F4C">
      <w:pPr>
        <w:pStyle w:val="Default"/>
        <w:rPr>
          <w:b/>
          <w:bCs/>
          <w:sz w:val="22"/>
          <w:szCs w:val="22"/>
        </w:rPr>
      </w:pPr>
    </w:p>
    <w:p w14:paraId="06AB52E8" w14:textId="77777777" w:rsidR="003569AB" w:rsidRDefault="003569AB" w:rsidP="00A86F4C">
      <w:pPr>
        <w:pStyle w:val="Default"/>
        <w:rPr>
          <w:b/>
          <w:bCs/>
          <w:sz w:val="22"/>
          <w:szCs w:val="22"/>
        </w:rPr>
      </w:pPr>
    </w:p>
    <w:p w14:paraId="79153362" w14:textId="3B60ABCB" w:rsidR="00A86F4C" w:rsidRDefault="00A86F4C" w:rsidP="00A86F4C">
      <w:pPr>
        <w:pStyle w:val="Default"/>
        <w:rPr>
          <w:sz w:val="22"/>
          <w:szCs w:val="22"/>
        </w:rPr>
      </w:pPr>
      <w:r>
        <w:rPr>
          <w:b/>
          <w:bCs/>
          <w:sz w:val="22"/>
          <w:szCs w:val="22"/>
        </w:rPr>
        <w:lastRenderedPageBreak/>
        <w:t xml:space="preserve">Hoe zorgen jullie ervoor dat mijn persoonlijke gegevens veilig zijn? </w:t>
      </w:r>
    </w:p>
    <w:p w14:paraId="3D612246" w14:textId="77777777" w:rsidR="00A86F4C" w:rsidRDefault="00A86F4C" w:rsidP="00A86F4C">
      <w:pPr>
        <w:pStyle w:val="Default"/>
        <w:rPr>
          <w:sz w:val="22"/>
          <w:szCs w:val="22"/>
        </w:rPr>
      </w:pPr>
      <w:r>
        <w:rPr>
          <w:sz w:val="22"/>
          <w:szCs w:val="22"/>
        </w:rPr>
        <w:t xml:space="preserve">Het Nivel en het internationale consortium nemen hun verantwoordelijkheden op het gebied van informatiebeveiliging zeer serieus. Er worden voorzorgsmaatregelen genomen om ervoor te zorgen dat uw informatie wordt beschermd tegen verlies, diefstal of misbruik. Beveiligingsmaatregelen omvatten passende fysieke beveiliging van kantoren en gecontroleerde en beperkte toegang tot computersystemen. Er worden strikte maatregelen genomen om ervoor te zorgen dat persoonlijke informatie veilig wordt opgeslagen en alleen wordt gezien door het personeel dat direct bij het project betrokken is. </w:t>
      </w:r>
    </w:p>
    <w:p w14:paraId="526CB204" w14:textId="13635F61" w:rsidR="00A86F4C" w:rsidRDefault="00A86F4C" w:rsidP="00A86F4C">
      <w:pPr>
        <w:pStyle w:val="Default"/>
        <w:rPr>
          <w:sz w:val="22"/>
          <w:szCs w:val="22"/>
        </w:rPr>
      </w:pPr>
      <w:r>
        <w:rPr>
          <w:sz w:val="22"/>
          <w:szCs w:val="22"/>
        </w:rPr>
        <w:t xml:space="preserve">Zowel het Nivel, </w:t>
      </w:r>
      <w:proofErr w:type="spellStart"/>
      <w:r>
        <w:rPr>
          <w:sz w:val="22"/>
          <w:szCs w:val="22"/>
        </w:rPr>
        <w:t>Ipsos</w:t>
      </w:r>
      <w:proofErr w:type="spellEnd"/>
      <w:r>
        <w:rPr>
          <w:sz w:val="22"/>
          <w:szCs w:val="22"/>
        </w:rPr>
        <w:t xml:space="preserve"> MORI als DESAN Research Solutions werken conform de normen van de International Standard </w:t>
      </w:r>
      <w:proofErr w:type="spellStart"/>
      <w:r>
        <w:rPr>
          <w:sz w:val="22"/>
          <w:szCs w:val="22"/>
        </w:rPr>
        <w:t>for</w:t>
      </w:r>
      <w:proofErr w:type="spellEnd"/>
      <w:r>
        <w:rPr>
          <w:sz w:val="22"/>
          <w:szCs w:val="22"/>
        </w:rPr>
        <w:t xml:space="preserve"> Information Security, ISO 27001</w:t>
      </w:r>
      <w:r w:rsidR="00C6554C">
        <w:rPr>
          <w:sz w:val="22"/>
          <w:szCs w:val="22"/>
        </w:rPr>
        <w:t>,</w:t>
      </w:r>
      <w:r>
        <w:rPr>
          <w:sz w:val="22"/>
          <w:szCs w:val="22"/>
        </w:rPr>
        <w:t xml:space="preserve"> en hebben regelmatige audits van hun informatiebeveiligingssysteem. </w:t>
      </w:r>
    </w:p>
    <w:p w14:paraId="6A0F8F90" w14:textId="77777777" w:rsidR="00A86F4C" w:rsidRDefault="00A86F4C" w:rsidP="00A86F4C">
      <w:pPr>
        <w:pStyle w:val="Default"/>
        <w:rPr>
          <w:sz w:val="22"/>
          <w:szCs w:val="22"/>
        </w:rPr>
      </w:pPr>
    </w:p>
    <w:p w14:paraId="51A39488" w14:textId="77777777" w:rsidR="00A86F4C" w:rsidRDefault="00A86F4C" w:rsidP="00A86F4C">
      <w:pPr>
        <w:autoSpaceDE w:val="0"/>
        <w:autoSpaceDN w:val="0"/>
        <w:adjustRightInd w:val="0"/>
        <w:spacing w:after="15" w:line="240" w:lineRule="auto"/>
        <w:rPr>
          <w:b/>
          <w:bCs/>
        </w:rPr>
      </w:pPr>
      <w:r>
        <w:rPr>
          <w:b/>
          <w:bCs/>
        </w:rPr>
        <w:t xml:space="preserve">Waar worden mijn persoonsgegevens bewaard en verwerkt? </w:t>
      </w:r>
    </w:p>
    <w:p w14:paraId="6F439508" w14:textId="68C0489E" w:rsidR="00A86F4C" w:rsidRPr="00A86F4C" w:rsidRDefault="00A86F4C" w:rsidP="00A86F4C">
      <w:pPr>
        <w:pStyle w:val="ListParagraph"/>
        <w:numPr>
          <w:ilvl w:val="0"/>
          <w:numId w:val="4"/>
        </w:numPr>
        <w:autoSpaceDE w:val="0"/>
        <w:autoSpaceDN w:val="0"/>
        <w:adjustRightInd w:val="0"/>
        <w:spacing w:after="15" w:line="240" w:lineRule="auto"/>
        <w:rPr>
          <w:rFonts w:ascii="Calibri" w:hAnsi="Calibri" w:cs="Calibri"/>
          <w:color w:val="000000"/>
          <w:kern w:val="0"/>
        </w:rPr>
      </w:pPr>
      <w:r w:rsidRPr="00A86F4C">
        <w:rPr>
          <w:rFonts w:ascii="Calibri" w:hAnsi="Calibri" w:cs="Calibri"/>
          <w:color w:val="000000"/>
          <w:kern w:val="0"/>
        </w:rPr>
        <w:t xml:space="preserve">Uw persoonlijke contactgegevens die worden gebruikt om u uit te nodigen om deel te nemen aan deze enquête en uw antwoorden op de schriftelijke vragenlijst worden opgeslagen door DESAN Research Solutions in datacenters en servers binnen Nederland. </w:t>
      </w:r>
    </w:p>
    <w:p w14:paraId="761FE823" w14:textId="6C3A544D" w:rsidR="00A86F4C" w:rsidRPr="00A86F4C" w:rsidRDefault="00C6554C" w:rsidP="00A86F4C">
      <w:pPr>
        <w:pStyle w:val="ListParagraph"/>
        <w:numPr>
          <w:ilvl w:val="0"/>
          <w:numId w:val="4"/>
        </w:numPr>
        <w:autoSpaceDE w:val="0"/>
        <w:autoSpaceDN w:val="0"/>
        <w:adjustRightInd w:val="0"/>
        <w:spacing w:after="15" w:line="240" w:lineRule="auto"/>
        <w:rPr>
          <w:rFonts w:ascii="Calibri" w:hAnsi="Calibri" w:cs="Calibri"/>
          <w:color w:val="000000"/>
          <w:kern w:val="0"/>
        </w:rPr>
      </w:pPr>
      <w:r>
        <w:rPr>
          <w:rFonts w:ascii="Calibri" w:hAnsi="Calibri" w:cs="Calibri"/>
          <w:color w:val="000000"/>
          <w:kern w:val="0"/>
        </w:rPr>
        <w:t>De</w:t>
      </w:r>
      <w:r w:rsidR="00A86F4C" w:rsidRPr="00A86F4C">
        <w:rPr>
          <w:rFonts w:ascii="Calibri" w:hAnsi="Calibri" w:cs="Calibri"/>
          <w:color w:val="000000"/>
          <w:kern w:val="0"/>
        </w:rPr>
        <w:t xml:space="preserve"> </w:t>
      </w:r>
      <w:r>
        <w:rPr>
          <w:rFonts w:ascii="Calibri" w:hAnsi="Calibri" w:cs="Calibri"/>
          <w:color w:val="000000"/>
          <w:kern w:val="0"/>
        </w:rPr>
        <w:t xml:space="preserve">anonieme </w:t>
      </w:r>
      <w:r w:rsidR="00A86F4C" w:rsidRPr="00A86F4C">
        <w:rPr>
          <w:rFonts w:ascii="Calibri" w:hAnsi="Calibri" w:cs="Calibri"/>
          <w:color w:val="000000"/>
          <w:kern w:val="0"/>
        </w:rPr>
        <w:t xml:space="preserve">online enquêtegegevens worden verzameld door </w:t>
      </w:r>
      <w:proofErr w:type="spellStart"/>
      <w:r w:rsidR="00A86F4C" w:rsidRPr="00A86F4C">
        <w:rPr>
          <w:rFonts w:ascii="Calibri" w:hAnsi="Calibri" w:cs="Calibri"/>
          <w:color w:val="000000"/>
          <w:kern w:val="0"/>
        </w:rPr>
        <w:t>Ipsos</w:t>
      </w:r>
      <w:proofErr w:type="spellEnd"/>
      <w:r w:rsidR="00A86F4C" w:rsidRPr="00A86F4C">
        <w:rPr>
          <w:rFonts w:ascii="Calibri" w:hAnsi="Calibri" w:cs="Calibri"/>
          <w:color w:val="000000"/>
          <w:kern w:val="0"/>
        </w:rPr>
        <w:t xml:space="preserve"> MORI en </w:t>
      </w:r>
    </w:p>
    <w:p w14:paraId="0EB95935" w14:textId="5DC1FD51" w:rsidR="00A86F4C" w:rsidRPr="00A86F4C" w:rsidRDefault="00A86F4C" w:rsidP="00A86F4C">
      <w:pPr>
        <w:autoSpaceDE w:val="0"/>
        <w:autoSpaceDN w:val="0"/>
        <w:adjustRightInd w:val="0"/>
        <w:spacing w:after="15" w:line="240" w:lineRule="auto"/>
        <w:ind w:firstLine="708"/>
        <w:rPr>
          <w:rFonts w:ascii="Calibri" w:hAnsi="Calibri" w:cs="Calibri"/>
          <w:color w:val="000000"/>
          <w:kern w:val="0"/>
        </w:rPr>
      </w:pPr>
      <w:r w:rsidRPr="00A86F4C">
        <w:rPr>
          <w:rFonts w:ascii="Calibri" w:hAnsi="Calibri" w:cs="Calibri"/>
          <w:color w:val="000000"/>
          <w:kern w:val="0"/>
        </w:rPr>
        <w:t xml:space="preserve">opgeslagen in een datacenter en server binnen de Europese Economische Ruimte. </w:t>
      </w:r>
    </w:p>
    <w:p w14:paraId="077CE39C" w14:textId="60A9BE9F" w:rsidR="00A86F4C" w:rsidRPr="00A86F4C" w:rsidRDefault="00C6554C" w:rsidP="00A86F4C">
      <w:pPr>
        <w:pStyle w:val="ListParagraph"/>
        <w:numPr>
          <w:ilvl w:val="0"/>
          <w:numId w:val="4"/>
        </w:num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De anonieme enquête</w:t>
      </w:r>
      <w:r w:rsidR="00A86F4C" w:rsidRPr="00A86F4C">
        <w:rPr>
          <w:rFonts w:ascii="Calibri" w:hAnsi="Calibri" w:cs="Calibri"/>
          <w:color w:val="000000"/>
          <w:kern w:val="0"/>
        </w:rPr>
        <w:t xml:space="preserve">gegevens voor elk </w:t>
      </w:r>
      <w:r>
        <w:rPr>
          <w:rFonts w:ascii="Calibri" w:hAnsi="Calibri" w:cs="Calibri"/>
          <w:color w:val="000000"/>
          <w:kern w:val="0"/>
        </w:rPr>
        <w:t xml:space="preserve">afzonderlijk </w:t>
      </w:r>
      <w:r w:rsidR="00A86F4C" w:rsidRPr="00A86F4C">
        <w:rPr>
          <w:rFonts w:ascii="Calibri" w:hAnsi="Calibri" w:cs="Calibri"/>
          <w:color w:val="000000"/>
          <w:kern w:val="0"/>
        </w:rPr>
        <w:t xml:space="preserve">land worden door het </w:t>
      </w:r>
      <w:proofErr w:type="spellStart"/>
      <w:r w:rsidR="00A86F4C" w:rsidRPr="00A86F4C">
        <w:rPr>
          <w:rFonts w:ascii="Calibri" w:hAnsi="Calibri" w:cs="Calibri"/>
          <w:color w:val="000000"/>
          <w:kern w:val="0"/>
        </w:rPr>
        <w:t>PaRIS</w:t>
      </w:r>
      <w:proofErr w:type="spellEnd"/>
      <w:r w:rsidR="00A86F4C" w:rsidRPr="00A86F4C">
        <w:rPr>
          <w:rFonts w:ascii="Calibri" w:hAnsi="Calibri" w:cs="Calibri"/>
          <w:color w:val="000000"/>
          <w:kern w:val="0"/>
        </w:rPr>
        <w:t xml:space="preserve"> Survey-consortium en</w:t>
      </w:r>
    </w:p>
    <w:p w14:paraId="779FFF1F" w14:textId="5D348FDE" w:rsidR="00A86F4C" w:rsidRPr="00A86F4C" w:rsidRDefault="00A86F4C" w:rsidP="00A86F4C">
      <w:pPr>
        <w:autoSpaceDE w:val="0"/>
        <w:autoSpaceDN w:val="0"/>
        <w:adjustRightInd w:val="0"/>
        <w:spacing w:after="0" w:line="240" w:lineRule="auto"/>
        <w:ind w:firstLine="708"/>
        <w:rPr>
          <w:rFonts w:ascii="Calibri" w:hAnsi="Calibri" w:cs="Calibri"/>
          <w:color w:val="000000"/>
          <w:kern w:val="0"/>
        </w:rPr>
      </w:pPr>
      <w:r w:rsidRPr="00A86F4C">
        <w:rPr>
          <w:rFonts w:ascii="Calibri" w:hAnsi="Calibri" w:cs="Calibri"/>
          <w:color w:val="000000"/>
          <w:kern w:val="0"/>
        </w:rPr>
        <w:t xml:space="preserve">de OESO opgeslagen in datacenters en servers binnen de Europese Economische Ruimte. </w:t>
      </w:r>
    </w:p>
    <w:p w14:paraId="500B434B" w14:textId="77777777" w:rsidR="00A86F4C" w:rsidRPr="00A86F4C" w:rsidRDefault="00A86F4C" w:rsidP="00A86F4C">
      <w:pPr>
        <w:autoSpaceDE w:val="0"/>
        <w:autoSpaceDN w:val="0"/>
        <w:adjustRightInd w:val="0"/>
        <w:spacing w:after="0" w:line="240" w:lineRule="auto"/>
        <w:rPr>
          <w:rFonts w:ascii="Calibri" w:hAnsi="Calibri" w:cs="Calibri"/>
          <w:color w:val="000000"/>
          <w:kern w:val="0"/>
        </w:rPr>
      </w:pPr>
    </w:p>
    <w:p w14:paraId="31E064F4" w14:textId="77777777" w:rsidR="00A86F4C" w:rsidRDefault="00A86F4C" w:rsidP="00A86F4C">
      <w:pPr>
        <w:pStyle w:val="Default"/>
        <w:rPr>
          <w:color w:val="auto"/>
          <w:sz w:val="22"/>
          <w:szCs w:val="22"/>
        </w:rPr>
      </w:pPr>
      <w:r>
        <w:rPr>
          <w:b/>
          <w:bCs/>
          <w:color w:val="auto"/>
          <w:sz w:val="22"/>
          <w:szCs w:val="22"/>
        </w:rPr>
        <w:t xml:space="preserve">Hoe kan ik contact opnemen over deze enquête en/of mijn persoonlijke gegevens? </w:t>
      </w:r>
    </w:p>
    <w:p w14:paraId="088DA934" w14:textId="77777777" w:rsidR="00A86F4C" w:rsidRDefault="00A86F4C" w:rsidP="00A86F4C">
      <w:pPr>
        <w:pStyle w:val="Default"/>
        <w:rPr>
          <w:color w:val="auto"/>
          <w:sz w:val="22"/>
          <w:szCs w:val="22"/>
        </w:rPr>
      </w:pPr>
      <w:r>
        <w:rPr>
          <w:color w:val="auto"/>
          <w:sz w:val="22"/>
          <w:szCs w:val="22"/>
        </w:rPr>
        <w:t xml:space="preserve">U kunt met DESAN contact opnemen voor de verwerking van uw contactgegevens via: </w:t>
      </w:r>
    </w:p>
    <w:p w14:paraId="3DA0EB16" w14:textId="77777777" w:rsidR="00A86F4C" w:rsidRDefault="00A86F4C" w:rsidP="00A86F4C">
      <w:pPr>
        <w:pStyle w:val="Default"/>
        <w:rPr>
          <w:color w:val="auto"/>
          <w:sz w:val="22"/>
          <w:szCs w:val="22"/>
        </w:rPr>
      </w:pPr>
      <w:r>
        <w:rPr>
          <w:b/>
          <w:bCs/>
          <w:color w:val="auto"/>
          <w:sz w:val="22"/>
          <w:szCs w:val="22"/>
        </w:rPr>
        <w:t xml:space="preserve">E-mail: </w:t>
      </w:r>
      <w:r>
        <w:rPr>
          <w:color w:val="auto"/>
          <w:sz w:val="22"/>
          <w:szCs w:val="22"/>
        </w:rPr>
        <w:t xml:space="preserve">paris@desan.nl </w:t>
      </w:r>
    </w:p>
    <w:p w14:paraId="6167717F" w14:textId="77777777" w:rsidR="00A86F4C" w:rsidRDefault="00A86F4C" w:rsidP="00A86F4C">
      <w:pPr>
        <w:pStyle w:val="Default"/>
        <w:rPr>
          <w:color w:val="auto"/>
          <w:sz w:val="22"/>
          <w:szCs w:val="22"/>
        </w:rPr>
      </w:pPr>
      <w:r>
        <w:rPr>
          <w:color w:val="auto"/>
          <w:sz w:val="22"/>
          <w:szCs w:val="22"/>
        </w:rPr>
        <w:t xml:space="preserve">Voor overige vragen in het kader van dit onderzoek kunt u contact opnemen met de Functionaris gegevensbescherming van het Nivel via: </w:t>
      </w:r>
    </w:p>
    <w:p w14:paraId="587A126A" w14:textId="77777777" w:rsidR="00A86F4C" w:rsidRDefault="00A86F4C" w:rsidP="00A86F4C">
      <w:pPr>
        <w:pStyle w:val="Default"/>
        <w:rPr>
          <w:color w:val="auto"/>
          <w:sz w:val="22"/>
          <w:szCs w:val="22"/>
        </w:rPr>
      </w:pPr>
      <w:r>
        <w:rPr>
          <w:b/>
          <w:bCs/>
          <w:color w:val="auto"/>
          <w:sz w:val="22"/>
          <w:szCs w:val="22"/>
        </w:rPr>
        <w:t xml:space="preserve">E-mail: </w:t>
      </w:r>
      <w:r>
        <w:rPr>
          <w:color w:val="auto"/>
          <w:sz w:val="22"/>
          <w:szCs w:val="22"/>
        </w:rPr>
        <w:t xml:space="preserve">privacy@nivel.nl </w:t>
      </w:r>
    </w:p>
    <w:p w14:paraId="14333890" w14:textId="5E216152" w:rsidR="00A86F4C" w:rsidRDefault="00A86F4C" w:rsidP="00A86F4C">
      <w:r>
        <w:rPr>
          <w:b/>
          <w:bCs/>
        </w:rPr>
        <w:t xml:space="preserve">Telefoonnummer: </w:t>
      </w:r>
      <w:r>
        <w:t>030-2729700</w:t>
      </w:r>
    </w:p>
    <w:sectPr w:rsidR="00A86F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6719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9F65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601561"/>
    <w:multiLevelType w:val="hybridMultilevel"/>
    <w:tmpl w:val="AABA3212"/>
    <w:lvl w:ilvl="0" w:tplc="25E66232">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DF4DB1"/>
    <w:multiLevelType w:val="hybridMultilevel"/>
    <w:tmpl w:val="6130E43C"/>
    <w:lvl w:ilvl="0" w:tplc="4A9A5244">
      <w:numFmt w:val="bullet"/>
      <w:lvlText w:val=""/>
      <w:lvlJc w:val="left"/>
      <w:pPr>
        <w:ind w:left="720" w:hanging="360"/>
      </w:pPr>
      <w:rPr>
        <w:rFonts w:ascii="Symbol" w:eastAsiaTheme="minorHAnsi" w:hAnsi="Symbol" w:cstheme="minorBidi" w:hint="default"/>
        <w:b/>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2B7E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84557343">
    <w:abstractNumId w:val="4"/>
  </w:num>
  <w:num w:numId="2" w16cid:durableId="178155084">
    <w:abstractNumId w:val="1"/>
  </w:num>
  <w:num w:numId="3" w16cid:durableId="101077321">
    <w:abstractNumId w:val="3"/>
  </w:num>
  <w:num w:numId="4" w16cid:durableId="1748961403">
    <w:abstractNumId w:val="2"/>
  </w:num>
  <w:num w:numId="5" w16cid:durableId="197953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4C"/>
    <w:rsid w:val="003569AB"/>
    <w:rsid w:val="00A86F4C"/>
    <w:rsid w:val="00C655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D967"/>
  <w15:chartTrackingRefBased/>
  <w15:docId w15:val="{1E58903D-4965-4D82-82D1-2F28EC66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F4C"/>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A86F4C"/>
    <w:pPr>
      <w:ind w:left="720"/>
      <w:contextualSpacing/>
    </w:pPr>
  </w:style>
  <w:style w:type="character" w:styleId="Hyperlink">
    <w:name w:val="Hyperlink"/>
    <w:basedOn w:val="DefaultParagraphFont"/>
    <w:uiPriority w:val="99"/>
    <w:unhideWhenUsed/>
    <w:rsid w:val="003569AB"/>
    <w:rPr>
      <w:color w:val="0563C1" w:themeColor="hyperlink"/>
      <w:u w:val="single"/>
    </w:rPr>
  </w:style>
  <w:style w:type="character" w:styleId="UnresolvedMention">
    <w:name w:val="Unresolved Mention"/>
    <w:basedOn w:val="DefaultParagraphFont"/>
    <w:uiPriority w:val="99"/>
    <w:semiHidden/>
    <w:unhideWhenUsed/>
    <w:rsid w:val="00356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health/PARIS" TargetMode="External"/><Relationship Id="rId3" Type="http://schemas.openxmlformats.org/officeDocument/2006/relationships/settings" Target="settings.xml"/><Relationship Id="rId7" Type="http://schemas.openxmlformats.org/officeDocument/2006/relationships/hyperlink" Target="http://www.oec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is-sur.org" TargetMode="External"/><Relationship Id="rId5" Type="http://schemas.openxmlformats.org/officeDocument/2006/relationships/hyperlink" Target="http://www.nivel.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1414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van Dongen</dc:creator>
  <cp:keywords/>
  <dc:description/>
  <cp:lastModifiedBy>Han van Dongen</cp:lastModifiedBy>
  <cp:revision>1</cp:revision>
  <dcterms:created xsi:type="dcterms:W3CDTF">2023-10-26T12:04:00Z</dcterms:created>
  <dcterms:modified xsi:type="dcterms:W3CDTF">2023-10-26T13:32:00Z</dcterms:modified>
</cp:coreProperties>
</file>